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476C" w:rsidRDefault="007F476C">
      <w:pPr>
        <w:rPr>
          <w:noProof/>
        </w:rPr>
      </w:pPr>
    </w:p>
    <w:p w:rsidR="0041262A" w:rsidRDefault="0041262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Unit 4</w:t>
      </w:r>
    </w:p>
    <w:p w:rsidR="009F32A1" w:rsidRPr="00845178" w:rsidRDefault="009F32A1" w:rsidP="009F32A1">
      <w:pPr>
        <w:ind w:left="3960" w:firstLine="360"/>
        <w:rPr>
          <w:rFonts w:ascii="Cambria" w:hAnsi="Cambria"/>
          <w:b/>
          <w:sz w:val="28"/>
          <w:szCs w:val="28"/>
          <w:u w:val="single"/>
        </w:rPr>
      </w:pPr>
      <w:r w:rsidRPr="00845178">
        <w:rPr>
          <w:rFonts w:ascii="Cambria" w:hAnsi="Cambria"/>
          <w:b/>
          <w:sz w:val="28"/>
          <w:szCs w:val="28"/>
          <w:u w:val="single"/>
        </w:rPr>
        <w:t>UNIT - 4</w:t>
      </w:r>
      <w:r w:rsidRPr="00845178">
        <w:rPr>
          <w:rFonts w:ascii="Cambria" w:hAnsi="Cambria"/>
          <w:b/>
          <w:sz w:val="28"/>
          <w:szCs w:val="28"/>
        </w:rPr>
        <w:tab/>
      </w:r>
      <w:r w:rsidRPr="00845178">
        <w:rPr>
          <w:rFonts w:ascii="Cambria" w:hAnsi="Cambria"/>
          <w:b/>
          <w:sz w:val="28"/>
          <w:szCs w:val="28"/>
        </w:rPr>
        <w:tab/>
      </w:r>
      <w:r w:rsidRPr="00845178">
        <w:rPr>
          <w:rFonts w:ascii="Cambria" w:hAnsi="Cambria"/>
          <w:b/>
          <w:sz w:val="28"/>
          <w:szCs w:val="28"/>
        </w:rPr>
        <w:tab/>
      </w:r>
      <w:r w:rsidRPr="00845178">
        <w:rPr>
          <w:rFonts w:ascii="Cambria" w:hAnsi="Cambria"/>
          <w:b/>
          <w:sz w:val="28"/>
          <w:szCs w:val="28"/>
        </w:rPr>
        <w:tab/>
      </w:r>
      <w:r>
        <w:rPr>
          <w:rFonts w:ascii="Cambria" w:hAnsi="Cambria"/>
          <w:b/>
          <w:sz w:val="28"/>
          <w:szCs w:val="28"/>
        </w:rPr>
        <w:t xml:space="preserve">   </w:t>
      </w:r>
      <w:r w:rsidRPr="00845178">
        <w:rPr>
          <w:rFonts w:ascii="Cambria" w:hAnsi="Cambria"/>
          <w:b/>
          <w:sz w:val="24"/>
          <w:szCs w:val="24"/>
        </w:rPr>
        <w:t>(16 hours)</w:t>
      </w:r>
    </w:p>
    <w:p w:rsidR="009F32A1" w:rsidRPr="00845178" w:rsidRDefault="009F32A1" w:rsidP="009F32A1">
      <w:pPr>
        <w:pStyle w:val="Default"/>
        <w:spacing w:line="276" w:lineRule="auto"/>
        <w:jc w:val="both"/>
        <w:rPr>
          <w:rFonts w:ascii="Cambria" w:hAnsi="Cambria"/>
          <w:color w:val="auto"/>
        </w:rPr>
      </w:pPr>
      <w:r w:rsidRPr="00413B8A">
        <w:rPr>
          <w:rFonts w:ascii="Cambria" w:hAnsi="Cambria"/>
          <w:b/>
          <w:color w:val="auto"/>
        </w:rPr>
        <w:t>Silicon semiconductor technology</w:t>
      </w:r>
      <w:r w:rsidRPr="00845178">
        <w:rPr>
          <w:rFonts w:ascii="Cambria" w:hAnsi="Cambria"/>
          <w:color w:val="auto"/>
        </w:rPr>
        <w:t>: Wafer processing, oxidation, epitaxy, deposition, etching, Photo-Lithography, Ion-implantation and diffusion. Silicon gate process. Chemical Vapor Deposition.</w:t>
      </w:r>
    </w:p>
    <w:p w:rsidR="00DD0017" w:rsidRPr="009F32A1" w:rsidRDefault="00DD0017">
      <w:pPr>
        <w:rPr>
          <w:noProof/>
          <w:color w:val="FF0000"/>
        </w:rPr>
      </w:pPr>
      <w:r w:rsidRPr="009F32A1">
        <w:rPr>
          <w:noProof/>
          <w:color w:val="FF0000"/>
        </w:rPr>
        <w:t>Explain basic planar process involved in fabrication of IC?</w:t>
      </w:r>
    </w:p>
    <w:p w:rsidR="0041262A" w:rsidRDefault="0041262A">
      <w:r w:rsidRPr="0041262A">
        <w:rPr>
          <w:noProof/>
          <w:lang w:val="en-IN" w:eastAsia="en-IN"/>
        </w:rPr>
        <w:drawing>
          <wp:inline distT="0" distB="0" distL="0" distR="0">
            <wp:extent cx="5943600" cy="1152525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6BA" w:rsidRDefault="00C716BA">
      <w:r>
        <w:rPr>
          <w:noProof/>
          <w:lang w:val="en-IN" w:eastAsia="en-IN"/>
        </w:rPr>
        <w:drawing>
          <wp:inline distT="0" distB="0" distL="0" distR="0">
            <wp:extent cx="5943600" cy="216217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876" w:rsidRDefault="002A6BF6">
      <w:r w:rsidRPr="001E7E6E">
        <w:rPr>
          <w:color w:val="FF0000"/>
        </w:rPr>
        <w:t xml:space="preserve">Explain silicon </w:t>
      </w:r>
      <w:r w:rsidR="00E95348">
        <w:rPr>
          <w:color w:val="FF0000"/>
        </w:rPr>
        <w:t xml:space="preserve">wafer through the crystal growth using </w:t>
      </w:r>
      <w:proofErr w:type="spellStart"/>
      <w:r w:rsidR="00E95348">
        <w:rPr>
          <w:color w:val="FF0000"/>
        </w:rPr>
        <w:t>czo</w:t>
      </w:r>
      <w:r w:rsidR="00474331">
        <w:rPr>
          <w:color w:val="FF0000"/>
        </w:rPr>
        <w:t>chralski</w:t>
      </w:r>
      <w:proofErr w:type="spellEnd"/>
      <w:r w:rsidR="00474331">
        <w:rPr>
          <w:color w:val="FF0000"/>
        </w:rPr>
        <w:t xml:space="preserve"> method</w:t>
      </w:r>
      <w:r w:rsidR="00673876">
        <w:rPr>
          <w:noProof/>
          <w:lang w:val="en-IN" w:eastAsia="en-IN"/>
        </w:rPr>
        <w:drawing>
          <wp:inline distT="0" distB="0" distL="0" distR="0">
            <wp:extent cx="3771900" cy="25717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3876">
        <w:rPr>
          <w:noProof/>
          <w:lang w:val="en-IN" w:eastAsia="en-IN"/>
        </w:rPr>
        <w:drawing>
          <wp:inline distT="0" distB="0" distL="0" distR="0">
            <wp:extent cx="5934075" cy="212407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2A3" w:rsidRDefault="00F442A3">
      <w:r>
        <w:rPr>
          <w:noProof/>
          <w:lang w:val="en-IN" w:eastAsia="en-IN"/>
        </w:rPr>
        <w:lastRenderedPageBreak/>
        <w:drawing>
          <wp:inline distT="0" distB="0" distL="0" distR="0">
            <wp:extent cx="3009900" cy="295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D8E" w:rsidRDefault="00BF4EE9">
      <w:r>
        <w:rPr>
          <w:noProof/>
          <w:lang w:val="en-IN" w:eastAsia="en-IN"/>
        </w:rPr>
        <w:drawing>
          <wp:inline distT="0" distB="0" distL="0" distR="0">
            <wp:extent cx="2113773" cy="3619500"/>
            <wp:effectExtent l="19050" t="0" r="777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32" cy="3621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399A">
        <w:rPr>
          <w:noProof/>
          <w:lang w:val="en-IN" w:eastAsia="en-IN"/>
        </w:rPr>
        <w:drawing>
          <wp:inline distT="0" distB="0" distL="0" distR="0">
            <wp:extent cx="2486025" cy="4010025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D8E" w:rsidRDefault="00FC5D8E">
      <w:r>
        <w:rPr>
          <w:noProof/>
          <w:lang w:val="en-IN" w:eastAsia="en-IN"/>
        </w:rPr>
        <w:drawing>
          <wp:inline distT="0" distB="0" distL="0" distR="0">
            <wp:extent cx="2295525" cy="24765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A5F" w:rsidRDefault="00630036">
      <w:r>
        <w:rPr>
          <w:noProof/>
          <w:lang w:val="en-IN" w:eastAsia="en-IN"/>
        </w:rPr>
        <w:drawing>
          <wp:inline distT="0" distB="0" distL="0" distR="0">
            <wp:extent cx="2314575" cy="390525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D8E">
        <w:rPr>
          <w:noProof/>
          <w:lang w:val="en-IN" w:eastAsia="en-IN"/>
        </w:rPr>
        <w:drawing>
          <wp:inline distT="0" distB="0" distL="0" distR="0">
            <wp:extent cx="4638675" cy="21907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D8E">
        <w:t>.</w:t>
      </w:r>
    </w:p>
    <w:p w:rsidR="0034560D" w:rsidRDefault="0034560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126682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1C78">
        <w:rPr>
          <w:noProof/>
          <w:lang w:val="en-IN" w:eastAsia="en-IN"/>
        </w:rPr>
        <w:drawing>
          <wp:inline distT="0" distB="0" distL="0" distR="0">
            <wp:extent cx="5943600" cy="77152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5ACD">
        <w:rPr>
          <w:noProof/>
          <w:lang w:val="en-IN" w:eastAsia="en-IN"/>
        </w:rPr>
        <w:drawing>
          <wp:inline distT="0" distB="0" distL="0" distR="0">
            <wp:extent cx="5934075" cy="1314450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6AA" w:rsidRPr="000461D6" w:rsidRDefault="00AD5510">
      <w:pPr>
        <w:rPr>
          <w:color w:val="FF0000"/>
        </w:rPr>
      </w:pPr>
      <w:r w:rsidRPr="000461D6">
        <w:rPr>
          <w:color w:val="FF0000"/>
        </w:rPr>
        <w:t xml:space="preserve">Explain NMOS fabrication </w:t>
      </w:r>
    </w:p>
    <w:p w:rsidR="00C7361D" w:rsidRDefault="00C7361D">
      <w:r>
        <w:rPr>
          <w:noProof/>
          <w:lang w:val="en-IN" w:eastAsia="en-IN"/>
        </w:rPr>
        <w:drawing>
          <wp:inline distT="0" distB="0" distL="0" distR="0">
            <wp:extent cx="4743450" cy="3619500"/>
            <wp:effectExtent l="19050" t="0" r="0" b="0"/>
            <wp:docPr id="142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61D" w:rsidRDefault="00C7361D"/>
    <w:p w:rsidR="00C7361D" w:rsidRDefault="00C7361D"/>
    <w:p w:rsidR="00C7361D" w:rsidRDefault="00C7361D">
      <w:r>
        <w:rPr>
          <w:noProof/>
          <w:lang w:val="en-IN" w:eastAsia="en-IN"/>
        </w:rPr>
        <w:lastRenderedPageBreak/>
        <w:drawing>
          <wp:inline distT="0" distB="0" distL="0" distR="0">
            <wp:extent cx="4733925" cy="3887347"/>
            <wp:effectExtent l="19050" t="0" r="9525" b="0"/>
            <wp:docPr id="14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644" cy="3890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18D5">
        <w:rPr>
          <w:noProof/>
          <w:lang w:val="en-IN" w:eastAsia="en-IN"/>
        </w:rPr>
        <w:drawing>
          <wp:inline distT="0" distB="0" distL="0" distR="0">
            <wp:extent cx="4991100" cy="4124325"/>
            <wp:effectExtent l="19050" t="0" r="0" b="0"/>
            <wp:docPr id="144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3541">
        <w:rPr>
          <w:noProof/>
          <w:lang w:val="en-IN" w:eastAsia="en-IN"/>
        </w:rPr>
        <w:lastRenderedPageBreak/>
        <w:drawing>
          <wp:inline distT="0" distB="0" distL="0" distR="0">
            <wp:extent cx="4762500" cy="3971925"/>
            <wp:effectExtent l="19050" t="0" r="0" b="0"/>
            <wp:docPr id="14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405E">
        <w:rPr>
          <w:noProof/>
          <w:lang w:val="en-IN" w:eastAsia="en-IN"/>
        </w:rPr>
        <w:drawing>
          <wp:inline distT="0" distB="0" distL="0" distR="0">
            <wp:extent cx="5124450" cy="3857625"/>
            <wp:effectExtent l="19050" t="0" r="0" b="0"/>
            <wp:docPr id="147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42FC">
        <w:rPr>
          <w:noProof/>
          <w:lang w:val="en-IN" w:eastAsia="en-IN"/>
        </w:rPr>
        <w:drawing>
          <wp:inline distT="0" distB="0" distL="0" distR="0">
            <wp:extent cx="5057775" cy="219075"/>
            <wp:effectExtent l="19050" t="0" r="9525" b="0"/>
            <wp:docPr id="148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D90" w:rsidRPr="00424F0A" w:rsidRDefault="00137D90">
      <w:pPr>
        <w:rPr>
          <w:color w:val="FF0000"/>
        </w:rPr>
      </w:pPr>
      <w:r w:rsidRPr="00424F0A">
        <w:rPr>
          <w:color w:val="FF0000"/>
        </w:rPr>
        <w:lastRenderedPageBreak/>
        <w:t>Explain Epitaxy process</w:t>
      </w:r>
      <w:r w:rsidR="00E43D32" w:rsidRPr="00424F0A">
        <w:rPr>
          <w:color w:val="FF0000"/>
        </w:rPr>
        <w:t xml:space="preserve"> and w</w:t>
      </w:r>
      <w:r w:rsidR="00424F0A" w:rsidRPr="00424F0A">
        <w:rPr>
          <w:color w:val="FF0000"/>
        </w:rPr>
        <w:t>hat are advantages of epitaxial growth</w:t>
      </w:r>
    </w:p>
    <w:p w:rsidR="001A091A" w:rsidRDefault="001A091A">
      <w:r>
        <w:rPr>
          <w:noProof/>
          <w:lang w:val="en-IN" w:eastAsia="en-IN"/>
        </w:rPr>
        <w:drawing>
          <wp:inline distT="0" distB="0" distL="0" distR="0">
            <wp:extent cx="1695450" cy="31432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2FE" w:rsidRDefault="004D12FE">
      <w:r>
        <w:rPr>
          <w:noProof/>
          <w:lang w:val="en-IN" w:eastAsia="en-IN"/>
        </w:rPr>
        <w:drawing>
          <wp:inline distT="0" distB="0" distL="0" distR="0">
            <wp:extent cx="5934075" cy="1285875"/>
            <wp:effectExtent l="1905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9CC" w:rsidRDefault="004E3467" w:rsidP="000249AF">
      <w:pPr>
        <w:rPr>
          <w:i/>
        </w:rPr>
      </w:pPr>
      <w:r>
        <w:rPr>
          <w:noProof/>
          <w:lang w:val="en-IN" w:eastAsia="en-IN"/>
        </w:rPr>
        <w:drawing>
          <wp:inline distT="0" distB="0" distL="0" distR="0">
            <wp:extent cx="5943600" cy="3333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69CC" w:rsidRPr="000249AF">
        <w:rPr>
          <w:i/>
          <w:noProof/>
          <w:lang w:val="en-IN" w:eastAsia="en-IN"/>
        </w:rPr>
        <w:drawing>
          <wp:inline distT="0" distB="0" distL="0" distR="0">
            <wp:extent cx="2952750" cy="67627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9AF" w:rsidRDefault="000249AF" w:rsidP="000249AF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943600" cy="1819275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69A" w:rsidRDefault="008C569A" w:rsidP="000249AF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943600" cy="14668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lang w:val="en-IN" w:eastAsia="en-IN"/>
        </w:rPr>
        <w:drawing>
          <wp:inline distT="0" distB="0" distL="0" distR="0">
            <wp:extent cx="1781175" cy="180975"/>
            <wp:effectExtent l="1905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BA3" w:rsidRDefault="000108CC" w:rsidP="000249AF">
      <w:pPr>
        <w:rPr>
          <w:i/>
        </w:rPr>
      </w:pPr>
      <w:r>
        <w:rPr>
          <w:i/>
          <w:noProof/>
          <w:lang w:val="en-IN" w:eastAsia="en-IN"/>
        </w:rPr>
        <w:lastRenderedPageBreak/>
        <w:drawing>
          <wp:inline distT="0" distB="0" distL="0" distR="0">
            <wp:extent cx="5943600" cy="2038350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1C5" w:rsidRPr="007D7A6E" w:rsidRDefault="009F51C5" w:rsidP="000249AF">
      <w:pPr>
        <w:rPr>
          <w:i/>
          <w:color w:val="FF0000"/>
        </w:rPr>
      </w:pPr>
      <w:r w:rsidRPr="007D7A6E">
        <w:rPr>
          <w:i/>
          <w:color w:val="FF0000"/>
        </w:rPr>
        <w:t xml:space="preserve">Describe </w:t>
      </w:r>
      <w:proofErr w:type="spellStart"/>
      <w:r w:rsidR="007D7A6E" w:rsidRPr="007D7A6E">
        <w:rPr>
          <w:i/>
          <w:color w:val="FF0000"/>
        </w:rPr>
        <w:t>vapour</w:t>
      </w:r>
      <w:proofErr w:type="spellEnd"/>
      <w:r w:rsidR="007D7A6E" w:rsidRPr="007D7A6E">
        <w:rPr>
          <w:i/>
          <w:color w:val="FF0000"/>
        </w:rPr>
        <w:t xml:space="preserve"> and molecular beam epitaxy</w:t>
      </w:r>
    </w:p>
    <w:p w:rsidR="009F53C8" w:rsidRDefault="009F53C8" w:rsidP="000249AF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2162175" cy="25717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D0D" w:rsidRDefault="00A23D0D" w:rsidP="000249AF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943600" cy="359092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150" w:rsidRDefault="00433150" w:rsidP="000249AF">
      <w:pPr>
        <w:rPr>
          <w:i/>
        </w:rPr>
      </w:pPr>
      <w:r>
        <w:rPr>
          <w:i/>
          <w:noProof/>
          <w:lang w:val="en-IN" w:eastAsia="en-IN"/>
        </w:rPr>
        <w:lastRenderedPageBreak/>
        <w:drawing>
          <wp:inline distT="0" distB="0" distL="0" distR="0">
            <wp:extent cx="5943600" cy="328612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893" w:rsidRDefault="00F0130B" w:rsidP="000E2BA3">
      <w:pPr>
        <w:ind w:left="1440" w:firstLine="720"/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2552700" cy="23812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D90" w:rsidRDefault="00E6702C" w:rsidP="000E2BA3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2333625" cy="333375"/>
            <wp:effectExtent l="1905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4893">
        <w:rPr>
          <w:i/>
          <w:noProof/>
          <w:lang w:val="en-IN" w:eastAsia="en-IN"/>
        </w:rPr>
        <w:drawing>
          <wp:inline distT="0" distB="0" distL="0" distR="0">
            <wp:extent cx="5943600" cy="552450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450D">
        <w:rPr>
          <w:i/>
          <w:noProof/>
          <w:lang w:val="en-IN" w:eastAsia="en-IN"/>
        </w:rPr>
        <w:drawing>
          <wp:inline distT="0" distB="0" distL="0" distR="0">
            <wp:extent cx="5943600" cy="1143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2913">
        <w:rPr>
          <w:i/>
          <w:noProof/>
          <w:lang w:val="en-IN" w:eastAsia="en-IN"/>
        </w:rPr>
        <w:drawing>
          <wp:inline distT="0" distB="0" distL="0" distR="0">
            <wp:extent cx="3752850" cy="219075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2913">
        <w:rPr>
          <w:i/>
          <w:noProof/>
          <w:lang w:val="en-IN" w:eastAsia="en-IN"/>
        </w:rPr>
        <w:drawing>
          <wp:inline distT="0" distB="0" distL="0" distR="0">
            <wp:extent cx="5943600" cy="2019300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1753">
        <w:rPr>
          <w:i/>
          <w:noProof/>
          <w:lang w:val="en-IN" w:eastAsia="en-IN"/>
        </w:rPr>
        <w:lastRenderedPageBreak/>
        <w:drawing>
          <wp:inline distT="0" distB="0" distL="0" distR="0">
            <wp:extent cx="3028950" cy="295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1753">
        <w:rPr>
          <w:i/>
          <w:noProof/>
          <w:lang w:val="en-IN" w:eastAsia="en-IN"/>
        </w:rPr>
        <w:drawing>
          <wp:inline distT="0" distB="0" distL="0" distR="0">
            <wp:extent cx="5943600" cy="1123950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D90" w:rsidRDefault="00137D90" w:rsidP="000E2BA3">
      <w:pPr>
        <w:rPr>
          <w:i/>
        </w:rPr>
      </w:pPr>
    </w:p>
    <w:p w:rsidR="00533FAF" w:rsidRDefault="000E2BA3" w:rsidP="000E2BA3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1028700" cy="257175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lang w:val="en-IN" w:eastAsia="en-IN"/>
        </w:rPr>
        <w:drawing>
          <wp:inline distT="0" distB="0" distL="0" distR="0">
            <wp:extent cx="5943600" cy="260032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6BD8">
        <w:rPr>
          <w:i/>
          <w:noProof/>
          <w:lang w:val="en-IN" w:eastAsia="en-IN"/>
        </w:rPr>
        <w:drawing>
          <wp:inline distT="0" distB="0" distL="0" distR="0">
            <wp:extent cx="5934075" cy="1695450"/>
            <wp:effectExtent l="1905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0123">
        <w:rPr>
          <w:i/>
          <w:noProof/>
          <w:lang w:val="en-IN" w:eastAsia="en-IN"/>
        </w:rPr>
        <w:lastRenderedPageBreak/>
        <w:drawing>
          <wp:inline distT="0" distB="0" distL="0" distR="0">
            <wp:extent cx="5943600" cy="22193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6AFF">
        <w:rPr>
          <w:i/>
          <w:noProof/>
          <w:lang w:val="en-IN" w:eastAsia="en-IN"/>
        </w:rPr>
        <w:drawing>
          <wp:inline distT="0" distB="0" distL="0" distR="0">
            <wp:extent cx="1800225" cy="276225"/>
            <wp:effectExtent l="1905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8FC" w:rsidRDefault="004A68FC" w:rsidP="000E2BA3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943600" cy="1209675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FAF" w:rsidRDefault="00533FAF" w:rsidP="000E2BA3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934075" cy="54292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708" w:rsidRDefault="008E0708" w:rsidP="000E2BA3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3952875" cy="819150"/>
            <wp:effectExtent l="1905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7F3" w:rsidRDefault="008E0708" w:rsidP="000E2BA3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943600" cy="40957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57F3">
        <w:rPr>
          <w:i/>
          <w:noProof/>
          <w:lang w:val="en-IN" w:eastAsia="en-IN"/>
        </w:rPr>
        <w:drawing>
          <wp:inline distT="0" distB="0" distL="0" distR="0">
            <wp:extent cx="5943600" cy="5524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57F3">
        <w:rPr>
          <w:i/>
          <w:noProof/>
          <w:lang w:val="en-IN" w:eastAsia="en-IN"/>
        </w:rPr>
        <w:drawing>
          <wp:inline distT="0" distB="0" distL="0" distR="0">
            <wp:extent cx="2247900" cy="21907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B7A" w:rsidRDefault="00740B7A" w:rsidP="000E2BA3">
      <w:pPr>
        <w:rPr>
          <w:i/>
        </w:rPr>
      </w:pPr>
      <w:r>
        <w:rPr>
          <w:i/>
          <w:noProof/>
          <w:lang w:val="en-IN" w:eastAsia="en-IN"/>
        </w:rPr>
        <w:lastRenderedPageBreak/>
        <w:drawing>
          <wp:inline distT="0" distB="0" distL="0" distR="0">
            <wp:extent cx="5943600" cy="2438400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2D5" w:rsidRDefault="009042D5" w:rsidP="009042D5">
      <w:pPr>
        <w:ind w:left="1440" w:firstLine="720"/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2486025" cy="247650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5AF" w:rsidRDefault="005225AF" w:rsidP="005225AF">
      <w:pPr>
        <w:rPr>
          <w:i/>
          <w:noProof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943600" cy="1257300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4826">
        <w:rPr>
          <w:i/>
          <w:noProof/>
          <w:lang w:val="en-IN" w:eastAsia="en-IN"/>
        </w:rPr>
        <w:drawing>
          <wp:inline distT="0" distB="0" distL="0" distR="0">
            <wp:extent cx="5943600" cy="149542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4826">
        <w:rPr>
          <w:i/>
          <w:noProof/>
          <w:lang w:val="en-IN" w:eastAsia="en-IN"/>
        </w:rPr>
        <w:drawing>
          <wp:inline distT="0" distB="0" distL="0" distR="0">
            <wp:extent cx="5943600" cy="93345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4826">
        <w:rPr>
          <w:i/>
          <w:noProof/>
          <w:lang w:val="en-IN" w:eastAsia="en-IN"/>
        </w:rPr>
        <w:drawing>
          <wp:inline distT="0" distB="0" distL="0" distR="0">
            <wp:extent cx="3714750" cy="171450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1098">
        <w:rPr>
          <w:i/>
          <w:noProof/>
          <w:lang w:val="en-IN" w:eastAsia="en-IN"/>
        </w:rPr>
        <w:lastRenderedPageBreak/>
        <w:drawing>
          <wp:inline distT="0" distB="0" distL="0" distR="0">
            <wp:extent cx="2333625" cy="1476375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1098">
        <w:rPr>
          <w:i/>
          <w:noProof/>
          <w:lang w:val="en-IN" w:eastAsia="en-IN"/>
        </w:rPr>
        <w:drawing>
          <wp:inline distT="0" distB="0" distL="0" distR="0">
            <wp:extent cx="3381375" cy="2085975"/>
            <wp:effectExtent l="1905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1098">
        <w:rPr>
          <w:i/>
          <w:noProof/>
          <w:lang w:val="en-IN" w:eastAsia="en-IN"/>
        </w:rPr>
        <w:drawing>
          <wp:inline distT="0" distB="0" distL="0" distR="0">
            <wp:extent cx="1466850" cy="27622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1098">
        <w:rPr>
          <w:i/>
          <w:noProof/>
        </w:rPr>
        <w:tab/>
      </w:r>
      <w:r w:rsidR="00FE1098">
        <w:rPr>
          <w:i/>
          <w:noProof/>
        </w:rPr>
        <w:tab/>
      </w:r>
      <w:r w:rsidR="00FE1098">
        <w:rPr>
          <w:i/>
          <w:noProof/>
        </w:rPr>
        <w:tab/>
      </w:r>
      <w:r w:rsidR="00FE1098" w:rsidRPr="00FE1098">
        <w:rPr>
          <w:i/>
          <w:noProof/>
          <w:lang w:val="en-IN" w:eastAsia="en-IN"/>
        </w:rPr>
        <w:drawing>
          <wp:inline distT="0" distB="0" distL="0" distR="0">
            <wp:extent cx="962025" cy="220007"/>
            <wp:effectExtent l="19050" t="0" r="9525" b="0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220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C77" w:rsidRDefault="00B26C77" w:rsidP="005225AF">
      <w:pPr>
        <w:rPr>
          <w:i/>
          <w:noProof/>
        </w:rPr>
      </w:pPr>
      <w:r>
        <w:rPr>
          <w:i/>
          <w:noProof/>
        </w:rPr>
        <w:tab/>
      </w:r>
      <w:r>
        <w:rPr>
          <w:i/>
          <w:noProof/>
        </w:rPr>
        <w:tab/>
      </w:r>
      <w:r>
        <w:rPr>
          <w:i/>
          <w:noProof/>
        </w:rPr>
        <w:tab/>
      </w:r>
      <w:r>
        <w:rPr>
          <w:i/>
          <w:noProof/>
        </w:rPr>
        <w:tab/>
      </w:r>
      <w:r>
        <w:rPr>
          <w:i/>
          <w:noProof/>
          <w:lang w:val="en-IN" w:eastAsia="en-IN"/>
        </w:rPr>
        <w:drawing>
          <wp:inline distT="0" distB="0" distL="0" distR="0">
            <wp:extent cx="1533525" cy="247650"/>
            <wp:effectExtent l="19050" t="0" r="9525" b="0"/>
            <wp:docPr id="8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29" w:rsidRDefault="00146829" w:rsidP="00146829">
      <w:pPr>
        <w:ind w:left="2160" w:firstLine="720"/>
        <w:rPr>
          <w:i/>
        </w:rPr>
      </w:pPr>
    </w:p>
    <w:p w:rsidR="00146829" w:rsidRPr="007C4656" w:rsidRDefault="00146829" w:rsidP="00146829">
      <w:pPr>
        <w:ind w:left="2160" w:firstLine="720"/>
        <w:rPr>
          <w:i/>
          <w:color w:val="FF0000"/>
        </w:rPr>
      </w:pPr>
    </w:p>
    <w:p w:rsidR="00146829" w:rsidRPr="007C4656" w:rsidRDefault="007C4656" w:rsidP="007C4656">
      <w:pPr>
        <w:rPr>
          <w:i/>
          <w:color w:val="FF0000"/>
        </w:rPr>
      </w:pPr>
      <w:r w:rsidRPr="007C4656">
        <w:rPr>
          <w:i/>
          <w:color w:val="FF0000"/>
        </w:rPr>
        <w:t>Explain Lithography process</w:t>
      </w:r>
    </w:p>
    <w:p w:rsidR="00146829" w:rsidRDefault="00146829" w:rsidP="00146829">
      <w:pPr>
        <w:ind w:left="2160" w:firstLine="720"/>
        <w:rPr>
          <w:i/>
        </w:rPr>
      </w:pPr>
    </w:p>
    <w:p w:rsidR="00146829" w:rsidRDefault="00146829" w:rsidP="00146829">
      <w:pPr>
        <w:ind w:left="2160" w:firstLine="720"/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1809750" cy="304800"/>
            <wp:effectExtent l="19050" t="0" r="0" b="0"/>
            <wp:docPr id="8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29" w:rsidRDefault="00146829" w:rsidP="00146829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943600" cy="1819275"/>
            <wp:effectExtent l="19050" t="0" r="0" b="0"/>
            <wp:docPr id="8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205" w:rsidRDefault="006B6BC6" w:rsidP="006B6BC6">
      <w:pPr>
        <w:rPr>
          <w:i/>
        </w:rPr>
      </w:pPr>
      <w:r>
        <w:rPr>
          <w:i/>
          <w:noProof/>
          <w:lang w:val="en-IN" w:eastAsia="en-IN"/>
        </w:rPr>
        <w:lastRenderedPageBreak/>
        <w:drawing>
          <wp:inline distT="0" distB="0" distL="0" distR="0">
            <wp:extent cx="1247775" cy="304800"/>
            <wp:effectExtent l="19050" t="0" r="9525" b="0"/>
            <wp:docPr id="8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18A9">
        <w:rPr>
          <w:i/>
          <w:noProof/>
          <w:lang w:val="en-IN" w:eastAsia="en-IN"/>
        </w:rPr>
        <w:drawing>
          <wp:inline distT="0" distB="0" distL="0" distR="0">
            <wp:extent cx="5943600" cy="2305050"/>
            <wp:effectExtent l="19050" t="0" r="0" b="0"/>
            <wp:docPr id="8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lang w:val="en-IN" w:eastAsia="en-IN"/>
        </w:rPr>
        <w:drawing>
          <wp:inline distT="0" distB="0" distL="0" distR="0">
            <wp:extent cx="5943600" cy="542925"/>
            <wp:effectExtent l="19050" t="0" r="0" b="0"/>
            <wp:docPr id="8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6205">
        <w:rPr>
          <w:i/>
          <w:noProof/>
          <w:lang w:val="en-IN" w:eastAsia="en-IN"/>
        </w:rPr>
        <w:drawing>
          <wp:inline distT="0" distB="0" distL="0" distR="0">
            <wp:extent cx="3962400" cy="200025"/>
            <wp:effectExtent l="19050" t="0" r="0" b="0"/>
            <wp:docPr id="9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496" w:rsidRDefault="009A1496" w:rsidP="006B6BC6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4419600" cy="2714625"/>
            <wp:effectExtent l="19050" t="0" r="0" b="0"/>
            <wp:docPr id="9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496" w:rsidRDefault="009A1496" w:rsidP="006B6BC6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3952875" cy="209550"/>
            <wp:effectExtent l="19050" t="0" r="9525" b="0"/>
            <wp:docPr id="9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2B7" w:rsidRDefault="00D022B7" w:rsidP="006B6BC6">
      <w:pPr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  <w:noProof/>
          <w:lang w:val="en-IN" w:eastAsia="en-IN"/>
        </w:rPr>
        <w:drawing>
          <wp:inline distT="0" distB="0" distL="0" distR="0">
            <wp:extent cx="1733550" cy="257175"/>
            <wp:effectExtent l="19050" t="0" r="0" b="0"/>
            <wp:docPr id="94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15E" w:rsidRDefault="00D97C96" w:rsidP="006B6BC6">
      <w:pPr>
        <w:rPr>
          <w:i/>
        </w:rPr>
      </w:pPr>
      <w:r>
        <w:rPr>
          <w:i/>
          <w:noProof/>
          <w:lang w:val="en-IN" w:eastAsia="en-IN"/>
        </w:rPr>
        <w:lastRenderedPageBreak/>
        <w:drawing>
          <wp:inline distT="0" distB="0" distL="0" distR="0">
            <wp:extent cx="1533525" cy="247650"/>
            <wp:effectExtent l="19050" t="0" r="9525" b="0"/>
            <wp:docPr id="9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lang w:val="en-IN" w:eastAsia="en-IN"/>
        </w:rPr>
        <w:drawing>
          <wp:inline distT="0" distB="0" distL="0" distR="0">
            <wp:extent cx="5943600" cy="2352675"/>
            <wp:effectExtent l="19050" t="0" r="0" b="0"/>
            <wp:docPr id="9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31F6">
        <w:rPr>
          <w:i/>
          <w:noProof/>
          <w:lang w:val="en-IN" w:eastAsia="en-IN"/>
        </w:rPr>
        <w:drawing>
          <wp:inline distT="0" distB="0" distL="0" distR="0">
            <wp:extent cx="5934075" cy="2105025"/>
            <wp:effectExtent l="19050" t="0" r="9525" b="0"/>
            <wp:docPr id="9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5F21">
        <w:rPr>
          <w:i/>
          <w:noProof/>
          <w:lang w:val="en-IN" w:eastAsia="en-IN"/>
        </w:rPr>
        <w:drawing>
          <wp:inline distT="0" distB="0" distL="0" distR="0">
            <wp:extent cx="876300" cy="257175"/>
            <wp:effectExtent l="19050" t="0" r="0" b="0"/>
            <wp:docPr id="10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5F21">
        <w:rPr>
          <w:i/>
          <w:noProof/>
          <w:lang w:val="en-IN" w:eastAsia="en-IN"/>
        </w:rPr>
        <w:drawing>
          <wp:inline distT="0" distB="0" distL="0" distR="0">
            <wp:extent cx="5943600" cy="1857375"/>
            <wp:effectExtent l="19050" t="0" r="0" b="0"/>
            <wp:docPr id="10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BD4">
        <w:rPr>
          <w:i/>
          <w:noProof/>
          <w:lang w:val="en-IN" w:eastAsia="en-IN"/>
        </w:rPr>
        <w:lastRenderedPageBreak/>
        <w:drawing>
          <wp:inline distT="0" distB="0" distL="0" distR="0">
            <wp:extent cx="5943600" cy="3009900"/>
            <wp:effectExtent l="19050" t="0" r="0" b="0"/>
            <wp:docPr id="10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1A4F">
        <w:rPr>
          <w:i/>
          <w:noProof/>
          <w:lang w:val="en-IN" w:eastAsia="en-IN"/>
        </w:rPr>
        <w:drawing>
          <wp:inline distT="0" distB="0" distL="0" distR="0">
            <wp:extent cx="5095875" cy="209550"/>
            <wp:effectExtent l="19050" t="0" r="9525" b="0"/>
            <wp:docPr id="10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1A4F">
        <w:rPr>
          <w:i/>
          <w:noProof/>
          <w:lang w:val="en-IN" w:eastAsia="en-IN"/>
        </w:rPr>
        <w:drawing>
          <wp:inline distT="0" distB="0" distL="0" distR="0">
            <wp:extent cx="4962525" cy="3009900"/>
            <wp:effectExtent l="19050" t="0" r="9525" b="0"/>
            <wp:docPr id="10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1A4F">
        <w:rPr>
          <w:i/>
          <w:noProof/>
          <w:lang w:val="en-IN" w:eastAsia="en-IN"/>
        </w:rPr>
        <w:drawing>
          <wp:inline distT="0" distB="0" distL="0" distR="0">
            <wp:extent cx="1314450" cy="228600"/>
            <wp:effectExtent l="19050" t="0" r="0" b="0"/>
            <wp:docPr id="10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2714">
        <w:rPr>
          <w:i/>
          <w:noProof/>
          <w:lang w:val="en-IN" w:eastAsia="en-IN"/>
        </w:rPr>
        <w:lastRenderedPageBreak/>
        <w:drawing>
          <wp:inline distT="0" distB="0" distL="0" distR="0">
            <wp:extent cx="5943600" cy="2505075"/>
            <wp:effectExtent l="19050" t="0" r="0" b="0"/>
            <wp:docPr id="109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2714">
        <w:rPr>
          <w:i/>
          <w:noProof/>
          <w:lang w:val="en-IN" w:eastAsia="en-IN"/>
        </w:rPr>
        <w:drawing>
          <wp:inline distT="0" distB="0" distL="0" distR="0">
            <wp:extent cx="5934075" cy="2276475"/>
            <wp:effectExtent l="19050" t="0" r="9525" b="0"/>
            <wp:docPr id="11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15E" w:rsidRDefault="0010315E" w:rsidP="006B6BC6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943600" cy="361950"/>
            <wp:effectExtent l="19050" t="0" r="0" b="0"/>
            <wp:docPr id="1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C96" w:rsidRDefault="009963B8" w:rsidP="006B6BC6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952500" cy="247650"/>
            <wp:effectExtent l="19050" t="0" r="0" b="0"/>
            <wp:docPr id="11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lang w:val="en-IN" w:eastAsia="en-IN"/>
        </w:rPr>
        <w:drawing>
          <wp:inline distT="0" distB="0" distL="0" distR="0">
            <wp:extent cx="5943600" cy="2181225"/>
            <wp:effectExtent l="19050" t="0" r="0" b="0"/>
            <wp:docPr id="11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4CD7">
        <w:rPr>
          <w:i/>
          <w:noProof/>
          <w:lang w:val="en-IN" w:eastAsia="en-IN"/>
        </w:rPr>
        <w:lastRenderedPageBreak/>
        <w:drawing>
          <wp:inline distT="0" distB="0" distL="0" distR="0">
            <wp:extent cx="5943600" cy="1657350"/>
            <wp:effectExtent l="19050" t="0" r="0" b="0"/>
            <wp:docPr id="114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2BBD">
        <w:rPr>
          <w:i/>
          <w:noProof/>
          <w:lang w:val="en-IN" w:eastAsia="en-IN"/>
        </w:rPr>
        <w:drawing>
          <wp:inline distT="0" distB="0" distL="0" distR="0">
            <wp:extent cx="5943600" cy="1838325"/>
            <wp:effectExtent l="19050" t="0" r="0" b="0"/>
            <wp:docPr id="11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1933">
        <w:rPr>
          <w:i/>
          <w:noProof/>
          <w:lang w:val="en-IN" w:eastAsia="en-IN"/>
        </w:rPr>
        <w:drawing>
          <wp:inline distT="0" distB="0" distL="0" distR="0">
            <wp:extent cx="3076575" cy="152400"/>
            <wp:effectExtent l="19050" t="0" r="9525" b="0"/>
            <wp:docPr id="11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1933">
        <w:rPr>
          <w:i/>
          <w:noProof/>
          <w:lang w:val="en-IN" w:eastAsia="en-IN"/>
        </w:rPr>
        <w:drawing>
          <wp:inline distT="0" distB="0" distL="0" distR="0">
            <wp:extent cx="2543175" cy="219075"/>
            <wp:effectExtent l="19050" t="0" r="9525" b="0"/>
            <wp:docPr id="117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1933">
        <w:rPr>
          <w:i/>
          <w:noProof/>
          <w:lang w:val="en-IN" w:eastAsia="en-IN"/>
        </w:rPr>
        <w:drawing>
          <wp:inline distT="0" distB="0" distL="0" distR="0">
            <wp:extent cx="5943600" cy="2047875"/>
            <wp:effectExtent l="19050" t="0" r="0" b="0"/>
            <wp:docPr id="11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25AE">
        <w:rPr>
          <w:i/>
          <w:noProof/>
          <w:lang w:val="en-IN" w:eastAsia="en-IN"/>
        </w:rPr>
        <w:lastRenderedPageBreak/>
        <w:drawing>
          <wp:inline distT="0" distB="0" distL="0" distR="0">
            <wp:extent cx="5943600" cy="2362200"/>
            <wp:effectExtent l="19050" t="0" r="0" b="0"/>
            <wp:docPr id="11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2036">
        <w:rPr>
          <w:i/>
          <w:noProof/>
          <w:lang w:val="en-IN" w:eastAsia="en-IN"/>
        </w:rPr>
        <w:drawing>
          <wp:inline distT="0" distB="0" distL="0" distR="0">
            <wp:extent cx="3838575" cy="219075"/>
            <wp:effectExtent l="19050" t="0" r="9525" b="0"/>
            <wp:docPr id="12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DB0" w:rsidRDefault="006D20E6" w:rsidP="006B6BC6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943600" cy="1609725"/>
            <wp:effectExtent l="19050" t="0" r="0" b="0"/>
            <wp:docPr id="12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lang w:val="en-IN" w:eastAsia="en-IN"/>
        </w:rPr>
        <w:drawing>
          <wp:inline distT="0" distB="0" distL="0" distR="0">
            <wp:extent cx="1695450" cy="323850"/>
            <wp:effectExtent l="19050" t="0" r="0" b="0"/>
            <wp:docPr id="12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lang w:val="en-IN" w:eastAsia="en-IN"/>
        </w:rPr>
        <w:drawing>
          <wp:inline distT="0" distB="0" distL="0" distR="0">
            <wp:extent cx="5943600" cy="2057400"/>
            <wp:effectExtent l="19050" t="0" r="0" b="0"/>
            <wp:docPr id="123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0029">
        <w:rPr>
          <w:i/>
          <w:noProof/>
          <w:lang w:val="en-IN" w:eastAsia="en-IN"/>
        </w:rPr>
        <w:lastRenderedPageBreak/>
        <w:drawing>
          <wp:inline distT="0" distB="0" distL="0" distR="0">
            <wp:extent cx="5934075" cy="2495550"/>
            <wp:effectExtent l="19050" t="0" r="9525" b="0"/>
            <wp:docPr id="12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8D7">
        <w:rPr>
          <w:i/>
          <w:noProof/>
          <w:lang w:val="en-IN" w:eastAsia="en-IN"/>
        </w:rPr>
        <w:drawing>
          <wp:inline distT="0" distB="0" distL="0" distR="0">
            <wp:extent cx="5934075" cy="2009775"/>
            <wp:effectExtent l="19050" t="0" r="9525" b="0"/>
            <wp:docPr id="125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4C7D">
        <w:rPr>
          <w:i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69.75pt;margin-top:568.5pt;width:209.25pt;height:27pt;z-index:251658240;mso-position-horizontal-relative:text;mso-position-vertical-relative:text">
            <v:textbox>
              <w:txbxContent>
                <w:p w:rsidR="00332DB0" w:rsidRDefault="00332DB0">
                  <w:r>
                    <w:t>ION Implantor</w:t>
                  </w:r>
                </w:p>
              </w:txbxContent>
            </v:textbox>
          </v:shape>
        </w:pict>
      </w:r>
      <w:r w:rsidR="009574EF">
        <w:rPr>
          <w:i/>
          <w:noProof/>
          <w:lang w:val="en-IN" w:eastAsia="en-IN"/>
        </w:rPr>
        <w:drawing>
          <wp:inline distT="0" distB="0" distL="0" distR="0">
            <wp:extent cx="5810250" cy="2457450"/>
            <wp:effectExtent l="19050" t="0" r="0" b="0"/>
            <wp:docPr id="12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0E6" w:rsidRDefault="00E028BB" w:rsidP="006B6BC6">
      <w:pPr>
        <w:rPr>
          <w:i/>
        </w:rPr>
      </w:pPr>
      <w:r>
        <w:rPr>
          <w:i/>
          <w:noProof/>
          <w:lang w:val="en-IN" w:eastAsia="en-IN"/>
        </w:rPr>
        <w:lastRenderedPageBreak/>
        <w:drawing>
          <wp:inline distT="0" distB="0" distL="0" distR="0">
            <wp:extent cx="5934075" cy="3171825"/>
            <wp:effectExtent l="19050" t="0" r="9525" b="0"/>
            <wp:docPr id="12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0FF9">
        <w:rPr>
          <w:i/>
          <w:noProof/>
          <w:lang w:val="en-IN" w:eastAsia="en-IN"/>
        </w:rPr>
        <w:drawing>
          <wp:inline distT="0" distB="0" distL="0" distR="0">
            <wp:extent cx="1333500" cy="285750"/>
            <wp:effectExtent l="19050" t="0" r="0" b="0"/>
            <wp:docPr id="130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0FF9">
        <w:rPr>
          <w:i/>
          <w:noProof/>
          <w:lang w:val="en-IN" w:eastAsia="en-IN"/>
        </w:rPr>
        <w:drawing>
          <wp:inline distT="0" distB="0" distL="0" distR="0">
            <wp:extent cx="5943600" cy="3314700"/>
            <wp:effectExtent l="19050" t="0" r="0" b="0"/>
            <wp:docPr id="13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5BF8">
        <w:rPr>
          <w:i/>
          <w:noProof/>
          <w:lang w:val="en-IN" w:eastAsia="en-IN"/>
        </w:rPr>
        <w:lastRenderedPageBreak/>
        <w:drawing>
          <wp:inline distT="0" distB="0" distL="0" distR="0">
            <wp:extent cx="5943600" cy="1200150"/>
            <wp:effectExtent l="19050" t="0" r="0" b="0"/>
            <wp:docPr id="132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0223">
        <w:rPr>
          <w:i/>
          <w:noProof/>
          <w:lang w:val="en-IN" w:eastAsia="en-IN"/>
        </w:rPr>
        <w:drawing>
          <wp:inline distT="0" distB="0" distL="0" distR="0">
            <wp:extent cx="3400425" cy="276225"/>
            <wp:effectExtent l="19050" t="0" r="9525" b="0"/>
            <wp:docPr id="13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4F" w:rsidRDefault="008241B4" w:rsidP="006B6BC6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5934075" cy="2486025"/>
            <wp:effectExtent l="19050" t="0" r="9525" b="0"/>
            <wp:docPr id="13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058B">
        <w:rPr>
          <w:i/>
          <w:noProof/>
          <w:lang w:val="en-IN" w:eastAsia="en-IN"/>
        </w:rPr>
        <w:drawing>
          <wp:inline distT="0" distB="0" distL="0" distR="0">
            <wp:extent cx="5934075" cy="3105150"/>
            <wp:effectExtent l="19050" t="0" r="9525" b="0"/>
            <wp:docPr id="13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2A3" w:rsidRDefault="001F12A3" w:rsidP="006B6BC6">
      <w:pPr>
        <w:rPr>
          <w:i/>
        </w:rPr>
      </w:pPr>
      <w:r>
        <w:rPr>
          <w:i/>
          <w:noProof/>
          <w:lang w:val="en-IN" w:eastAsia="en-IN"/>
        </w:rPr>
        <w:lastRenderedPageBreak/>
        <w:drawing>
          <wp:inline distT="0" distB="0" distL="0" distR="0">
            <wp:extent cx="5943600" cy="1647825"/>
            <wp:effectExtent l="19050" t="0" r="0" b="0"/>
            <wp:docPr id="136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1558">
        <w:rPr>
          <w:i/>
          <w:noProof/>
          <w:lang w:val="en-IN" w:eastAsia="en-IN"/>
        </w:rPr>
        <w:drawing>
          <wp:inline distT="0" distB="0" distL="0" distR="0">
            <wp:extent cx="5943600" cy="3571875"/>
            <wp:effectExtent l="19050" t="0" r="0" b="0"/>
            <wp:docPr id="13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1EC" w:rsidRDefault="00E171EC" w:rsidP="006B6BC6">
      <w:pPr>
        <w:rPr>
          <w:i/>
        </w:rPr>
      </w:pPr>
      <w:r>
        <w:rPr>
          <w:i/>
          <w:noProof/>
          <w:lang w:val="en-IN" w:eastAsia="en-IN"/>
        </w:rPr>
        <w:drawing>
          <wp:inline distT="0" distB="0" distL="0" distR="0">
            <wp:extent cx="2590800" cy="304800"/>
            <wp:effectExtent l="19050" t="0" r="0" b="0"/>
            <wp:docPr id="138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lang w:val="en-IN" w:eastAsia="en-IN"/>
        </w:rPr>
        <w:drawing>
          <wp:inline distT="0" distB="0" distL="0" distR="0">
            <wp:extent cx="5934075" cy="2209800"/>
            <wp:effectExtent l="19050" t="0" r="9525" b="0"/>
            <wp:docPr id="139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F66" w:rsidRDefault="00495F66" w:rsidP="006B6BC6">
      <w:pPr>
        <w:rPr>
          <w:i/>
        </w:rPr>
      </w:pPr>
    </w:p>
    <w:p w:rsidR="00495F66" w:rsidRDefault="00495F66" w:rsidP="00495F6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proofErr w:type="spellStart"/>
      <w:r w:rsidRPr="00495F66">
        <w:rPr>
          <w:rFonts w:ascii="Times New Roman" w:eastAsia="Times New Roman" w:hAnsi="Times New Roman" w:cs="Times New Roman"/>
          <w:color w:val="FF0000"/>
          <w:sz w:val="24"/>
          <w:szCs w:val="24"/>
        </w:rPr>
        <w:lastRenderedPageBreak/>
        <w:t>M</w:t>
      </w:r>
      <w:r w:rsidRPr="00495F66">
        <w:rPr>
          <w:rFonts w:ascii="Times New Roman" w:eastAsia="Times New Roman" w:hAnsi="Times New Roman" w:cs="Times New Roman"/>
          <w:color w:val="FF0000"/>
          <w:sz w:val="24"/>
          <w:szCs w:val="24"/>
        </w:rPr>
        <w:t>etalization</w:t>
      </w:r>
      <w:proofErr w:type="spellEnd"/>
    </w:p>
    <w:p w:rsidR="00495F66" w:rsidRPr="00495F66" w:rsidRDefault="00495F66" w:rsidP="00495F6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Why Al is used for metallization</w:t>
      </w:r>
    </w:p>
    <w:p w:rsidR="00495F66" w:rsidRPr="008609EA" w:rsidRDefault="00495F66" w:rsidP="00495F6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609EA">
        <w:rPr>
          <w:rFonts w:ascii="Times New Roman" w:eastAsia="Times New Roman" w:hAnsi="Times New Roman" w:cs="Times New Roman"/>
          <w:sz w:val="24"/>
          <w:szCs w:val="24"/>
        </w:rPr>
        <w:t>Aluminium</w:t>
      </w:r>
      <w:proofErr w:type="spellEnd"/>
      <w:r w:rsidRPr="008609EA">
        <w:rPr>
          <w:rFonts w:ascii="Times New Roman" w:eastAsia="Times New Roman" w:hAnsi="Times New Roman" w:cs="Times New Roman"/>
          <w:sz w:val="24"/>
          <w:szCs w:val="24"/>
        </w:rPr>
        <w:t xml:space="preserve"> (A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 w:rsidRPr="008609EA">
        <w:rPr>
          <w:rFonts w:ascii="Times New Roman" w:eastAsia="Times New Roman" w:hAnsi="Times New Roman" w:cs="Times New Roman"/>
          <w:sz w:val="24"/>
          <w:szCs w:val="24"/>
        </w:rPr>
        <w:t xml:space="preserve">) is the most commonly used material for the metallization of most IC’s, discrete diodes, and transistors. The film thickness is as about 1 micro meters and conductor widths of about 2 to 25 micro meters are commonly used. The use of </w:t>
      </w:r>
      <w:proofErr w:type="spellStart"/>
      <w:r w:rsidRPr="008609EA">
        <w:rPr>
          <w:rFonts w:ascii="Times New Roman" w:eastAsia="Times New Roman" w:hAnsi="Times New Roman" w:cs="Times New Roman"/>
          <w:sz w:val="24"/>
          <w:szCs w:val="24"/>
        </w:rPr>
        <w:t>aluminium</w:t>
      </w:r>
      <w:proofErr w:type="spellEnd"/>
      <w:r w:rsidRPr="008609EA">
        <w:rPr>
          <w:rFonts w:ascii="Times New Roman" w:eastAsia="Times New Roman" w:hAnsi="Times New Roman" w:cs="Times New Roman"/>
          <w:sz w:val="24"/>
          <w:szCs w:val="24"/>
        </w:rPr>
        <w:t xml:space="preserve"> offers the following advantages:</w:t>
      </w:r>
    </w:p>
    <w:p w:rsidR="00495F66" w:rsidRPr="008609EA" w:rsidRDefault="00495F66" w:rsidP="00495F66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609EA">
        <w:rPr>
          <w:rFonts w:ascii="Times New Roman" w:eastAsia="Times New Roman" w:hAnsi="Times New Roman" w:cs="Times New Roman"/>
          <w:sz w:val="24"/>
          <w:szCs w:val="24"/>
        </w:rPr>
        <w:t>It has as relatively good conductivity.</w:t>
      </w:r>
    </w:p>
    <w:p w:rsidR="00495F66" w:rsidRPr="008609EA" w:rsidRDefault="00495F66" w:rsidP="00495F66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609EA">
        <w:rPr>
          <w:rFonts w:ascii="Times New Roman" w:eastAsia="Times New Roman" w:hAnsi="Times New Roman" w:cs="Times New Roman"/>
          <w:sz w:val="24"/>
          <w:szCs w:val="24"/>
        </w:rPr>
        <w:t>It is easy to deposit thin films of Al by vacuum evaporation.</w:t>
      </w:r>
    </w:p>
    <w:p w:rsidR="00495F66" w:rsidRPr="008609EA" w:rsidRDefault="00495F66" w:rsidP="00495F66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609EA">
        <w:rPr>
          <w:rFonts w:ascii="Times New Roman" w:eastAsia="Times New Roman" w:hAnsi="Times New Roman" w:cs="Times New Roman"/>
          <w:sz w:val="24"/>
          <w:szCs w:val="24"/>
        </w:rPr>
        <w:t>It has good adherence to the silicon dioxide surface.</w:t>
      </w:r>
    </w:p>
    <w:p w:rsidR="00495F66" w:rsidRPr="008609EA" w:rsidRDefault="00495F66" w:rsidP="00495F66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609EA">
        <w:rPr>
          <w:rFonts w:ascii="Times New Roman" w:eastAsia="Times New Roman" w:hAnsi="Times New Roman" w:cs="Times New Roman"/>
          <w:sz w:val="24"/>
          <w:szCs w:val="24"/>
        </w:rPr>
        <w:t>Aluminium</w:t>
      </w:r>
      <w:proofErr w:type="spellEnd"/>
      <w:r w:rsidRPr="008609EA">
        <w:rPr>
          <w:rFonts w:ascii="Times New Roman" w:eastAsia="Times New Roman" w:hAnsi="Times New Roman" w:cs="Times New Roman"/>
          <w:sz w:val="24"/>
          <w:szCs w:val="24"/>
        </w:rPr>
        <w:t xml:space="preserve"> forms good mechanical bonds with silicon by sintering at about 500°C or by alloying at the eutectic temperature of 577°C.</w:t>
      </w:r>
    </w:p>
    <w:p w:rsidR="00495F66" w:rsidRPr="008609EA" w:rsidRDefault="00495F66" w:rsidP="00495F66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609EA">
        <w:rPr>
          <w:rFonts w:ascii="Times New Roman" w:eastAsia="Times New Roman" w:hAnsi="Times New Roman" w:cs="Times New Roman"/>
          <w:sz w:val="24"/>
          <w:szCs w:val="24"/>
        </w:rPr>
        <w:t>Aluminium</w:t>
      </w:r>
      <w:proofErr w:type="spellEnd"/>
      <w:r w:rsidRPr="008609EA">
        <w:rPr>
          <w:rFonts w:ascii="Times New Roman" w:eastAsia="Times New Roman" w:hAnsi="Times New Roman" w:cs="Times New Roman"/>
          <w:sz w:val="24"/>
          <w:szCs w:val="24"/>
        </w:rPr>
        <w:t xml:space="preserve"> forms low-resistance, non-rectifying (that is, ohmic) contacts with p-type silicon and with heavily doped n-type silicon.</w:t>
      </w:r>
    </w:p>
    <w:p w:rsidR="00495F66" w:rsidRDefault="00495F66" w:rsidP="00495F66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609EA">
        <w:rPr>
          <w:rFonts w:ascii="Times New Roman" w:eastAsia="Times New Roman" w:hAnsi="Times New Roman" w:cs="Times New Roman"/>
          <w:sz w:val="24"/>
          <w:szCs w:val="24"/>
        </w:rPr>
        <w:t>It can be applied and patterned with a single deposition and etching process.</w:t>
      </w:r>
    </w:p>
    <w:p w:rsidR="00495F66" w:rsidRPr="00ED24DC" w:rsidRDefault="00495F66" w:rsidP="00495F66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D24DC">
        <w:rPr>
          <w:rFonts w:ascii="Times New Roman" w:eastAsia="Times New Roman" w:hAnsi="Times New Roman" w:cs="Times New Roman"/>
          <w:b/>
          <w:bCs/>
          <w:sz w:val="27"/>
          <w:szCs w:val="27"/>
        </w:rPr>
        <w:t>Metallization Processes</w:t>
      </w:r>
    </w:p>
    <w:p w:rsidR="00495F66" w:rsidRPr="00ED24DC" w:rsidRDefault="00495F66" w:rsidP="00495F6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D24DC">
        <w:rPr>
          <w:rFonts w:ascii="Times New Roman" w:eastAsia="Times New Roman" w:hAnsi="Times New Roman" w:cs="Times New Roman"/>
          <w:sz w:val="24"/>
          <w:szCs w:val="24"/>
        </w:rPr>
        <w:t>Metallisation</w:t>
      </w:r>
      <w:proofErr w:type="spellEnd"/>
      <w:r w:rsidRPr="00ED24DC">
        <w:rPr>
          <w:rFonts w:ascii="Times New Roman" w:eastAsia="Times New Roman" w:hAnsi="Times New Roman" w:cs="Times New Roman"/>
          <w:sz w:val="24"/>
          <w:szCs w:val="24"/>
        </w:rPr>
        <w:t xml:space="preserve"> process can be classified info two types:</w:t>
      </w:r>
    </w:p>
    <w:p w:rsidR="00495F66" w:rsidRPr="00ED24DC" w:rsidRDefault="00495F66" w:rsidP="00495F66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D24DC">
        <w:rPr>
          <w:rFonts w:ascii="Times New Roman" w:eastAsia="Times New Roman" w:hAnsi="Times New Roman" w:cs="Times New Roman"/>
          <w:sz w:val="24"/>
          <w:szCs w:val="24"/>
        </w:rPr>
        <w:t>CVD and</w:t>
      </w:r>
    </w:p>
    <w:p w:rsidR="00495F66" w:rsidRPr="00ED24DC" w:rsidRDefault="00495F66" w:rsidP="00495F66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D24DC">
        <w:rPr>
          <w:rFonts w:ascii="Times New Roman" w:eastAsia="Times New Roman" w:hAnsi="Times New Roman" w:cs="Times New Roman"/>
          <w:sz w:val="24"/>
          <w:szCs w:val="24"/>
        </w:rPr>
        <w:t xml:space="preserve">Physical </w:t>
      </w:r>
      <w:proofErr w:type="spellStart"/>
      <w:r w:rsidRPr="00ED24DC">
        <w:rPr>
          <w:rFonts w:ascii="Times New Roman" w:eastAsia="Times New Roman" w:hAnsi="Times New Roman" w:cs="Times New Roman"/>
          <w:sz w:val="24"/>
          <w:szCs w:val="24"/>
        </w:rPr>
        <w:t>Vapour</w:t>
      </w:r>
      <w:proofErr w:type="spellEnd"/>
      <w:r w:rsidRPr="00ED24DC">
        <w:rPr>
          <w:rFonts w:ascii="Times New Roman" w:eastAsia="Times New Roman" w:hAnsi="Times New Roman" w:cs="Times New Roman"/>
          <w:sz w:val="24"/>
          <w:szCs w:val="24"/>
        </w:rPr>
        <w:t xml:space="preserve"> Deposition</w:t>
      </w:r>
    </w:p>
    <w:p w:rsidR="00495F66" w:rsidRPr="007B019A" w:rsidRDefault="00495F66" w:rsidP="00495F6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B019A">
        <w:rPr>
          <w:rFonts w:ascii="Times New Roman" w:eastAsia="Times New Roman" w:hAnsi="Times New Roman" w:cs="Times New Roman"/>
          <w:sz w:val="24"/>
          <w:szCs w:val="24"/>
        </w:rPr>
        <w:t>CVD offers three important advantages. They are</w:t>
      </w:r>
    </w:p>
    <w:p w:rsidR="00495F66" w:rsidRPr="007B019A" w:rsidRDefault="00495F66" w:rsidP="00495F66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B019A">
        <w:rPr>
          <w:rFonts w:ascii="Times New Roman" w:eastAsia="Times New Roman" w:hAnsi="Times New Roman" w:cs="Times New Roman"/>
          <w:sz w:val="24"/>
          <w:szCs w:val="24"/>
        </w:rPr>
        <w:t>Excellent step coverage</w:t>
      </w:r>
    </w:p>
    <w:p w:rsidR="00495F66" w:rsidRPr="007B019A" w:rsidRDefault="00495F66" w:rsidP="00495F66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B019A">
        <w:rPr>
          <w:rFonts w:ascii="Times New Roman" w:eastAsia="Times New Roman" w:hAnsi="Times New Roman" w:cs="Times New Roman"/>
          <w:sz w:val="24"/>
          <w:szCs w:val="24"/>
        </w:rPr>
        <w:t>Large throughput</w:t>
      </w:r>
    </w:p>
    <w:p w:rsidR="00495F66" w:rsidRPr="007B019A" w:rsidRDefault="00495F66" w:rsidP="00495F66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B019A">
        <w:rPr>
          <w:rFonts w:ascii="Times New Roman" w:eastAsia="Times New Roman" w:hAnsi="Times New Roman" w:cs="Times New Roman"/>
          <w:sz w:val="24"/>
          <w:szCs w:val="24"/>
        </w:rPr>
        <w:t>Low-temperature processing</w:t>
      </w:r>
    </w:p>
    <w:p w:rsidR="00495F66" w:rsidRPr="007B019A" w:rsidRDefault="00495F66" w:rsidP="00495F66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B019A">
        <w:rPr>
          <w:rFonts w:ascii="Times New Roman" w:eastAsia="Times New Roman" w:hAnsi="Times New Roman" w:cs="Times New Roman"/>
          <w:sz w:val="24"/>
          <w:szCs w:val="24"/>
        </w:rPr>
        <w:t xml:space="preserve">The basic physical </w:t>
      </w:r>
      <w:proofErr w:type="spellStart"/>
      <w:r w:rsidRPr="007B019A">
        <w:rPr>
          <w:rFonts w:ascii="Times New Roman" w:eastAsia="Times New Roman" w:hAnsi="Times New Roman" w:cs="Times New Roman"/>
          <w:sz w:val="24"/>
          <w:szCs w:val="24"/>
        </w:rPr>
        <w:t>vapour</w:t>
      </w:r>
      <w:proofErr w:type="spellEnd"/>
      <w:r w:rsidRPr="007B019A">
        <w:rPr>
          <w:rFonts w:ascii="Times New Roman" w:eastAsia="Times New Roman" w:hAnsi="Times New Roman" w:cs="Times New Roman"/>
          <w:sz w:val="24"/>
          <w:szCs w:val="24"/>
        </w:rPr>
        <w:t xml:space="preserve"> deposition methods are</w:t>
      </w:r>
    </w:p>
    <w:p w:rsidR="00495F66" w:rsidRPr="007B019A" w:rsidRDefault="00495F66" w:rsidP="00495F66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B019A">
        <w:rPr>
          <w:rFonts w:ascii="Times New Roman" w:eastAsia="Times New Roman" w:hAnsi="Times New Roman" w:cs="Times New Roman"/>
          <w:sz w:val="24"/>
          <w:szCs w:val="24"/>
        </w:rPr>
        <w:t>Evaporation</w:t>
      </w:r>
    </w:p>
    <w:p w:rsidR="00495F66" w:rsidRPr="007B019A" w:rsidRDefault="00495F66" w:rsidP="00495F66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B019A">
        <w:rPr>
          <w:rFonts w:ascii="Times New Roman" w:eastAsia="Times New Roman" w:hAnsi="Times New Roman" w:cs="Times New Roman"/>
          <w:sz w:val="24"/>
          <w:szCs w:val="24"/>
        </w:rPr>
        <w:t>Sputtering</w:t>
      </w:r>
    </w:p>
    <w:p w:rsidR="00495F66" w:rsidRPr="007B019A" w:rsidRDefault="00495F66" w:rsidP="00495F6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B019A">
        <w:rPr>
          <w:rFonts w:ascii="Times New Roman" w:eastAsia="Times New Roman" w:hAnsi="Times New Roman" w:cs="Times New Roman"/>
          <w:sz w:val="24"/>
          <w:szCs w:val="24"/>
        </w:rPr>
        <w:t>Both these methods have three identical steps.</w:t>
      </w:r>
    </w:p>
    <w:p w:rsidR="00495F66" w:rsidRPr="007B019A" w:rsidRDefault="00495F66" w:rsidP="00495F66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B019A">
        <w:rPr>
          <w:rFonts w:ascii="Times New Roman" w:eastAsia="Times New Roman" w:hAnsi="Times New Roman" w:cs="Times New Roman"/>
          <w:sz w:val="24"/>
          <w:szCs w:val="24"/>
        </w:rPr>
        <w:t xml:space="preserve">Converting the condensed phase (generally a solid) into a gaseous or </w:t>
      </w:r>
      <w:proofErr w:type="spellStart"/>
      <w:r w:rsidRPr="007B019A">
        <w:rPr>
          <w:rFonts w:ascii="Times New Roman" w:eastAsia="Times New Roman" w:hAnsi="Times New Roman" w:cs="Times New Roman"/>
          <w:sz w:val="24"/>
          <w:szCs w:val="24"/>
        </w:rPr>
        <w:t>vapour</w:t>
      </w:r>
      <w:proofErr w:type="spellEnd"/>
      <w:r w:rsidRPr="007B019A">
        <w:rPr>
          <w:rFonts w:ascii="Times New Roman" w:eastAsia="Times New Roman" w:hAnsi="Times New Roman" w:cs="Times New Roman"/>
          <w:sz w:val="24"/>
          <w:szCs w:val="24"/>
        </w:rPr>
        <w:t xml:space="preserve"> phase.</w:t>
      </w:r>
    </w:p>
    <w:p w:rsidR="00495F66" w:rsidRPr="007B019A" w:rsidRDefault="00495F66" w:rsidP="00495F66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B019A">
        <w:rPr>
          <w:rFonts w:ascii="Times New Roman" w:eastAsia="Times New Roman" w:hAnsi="Times New Roman" w:cs="Times New Roman"/>
          <w:sz w:val="24"/>
          <w:szCs w:val="24"/>
        </w:rPr>
        <w:t>Transporting the gaseous phase from the source to the substrate, and</w:t>
      </w:r>
    </w:p>
    <w:p w:rsidR="00495F66" w:rsidRPr="007B019A" w:rsidRDefault="00495F66" w:rsidP="00495F66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B019A">
        <w:rPr>
          <w:rFonts w:ascii="Times New Roman" w:eastAsia="Times New Roman" w:hAnsi="Times New Roman" w:cs="Times New Roman"/>
          <w:sz w:val="24"/>
          <w:szCs w:val="24"/>
        </w:rPr>
        <w:t>Condensing the gaseous source on the substrate.</w:t>
      </w:r>
    </w:p>
    <w:p w:rsidR="00495F66" w:rsidRDefault="00495F66" w:rsidP="00495F66">
      <w:bookmarkStart w:id="0" w:name="_GoBack"/>
      <w:bookmarkEnd w:id="0"/>
    </w:p>
    <w:p w:rsidR="00495F66" w:rsidRDefault="00495F66" w:rsidP="006B6BC6">
      <w:pPr>
        <w:rPr>
          <w:i/>
        </w:rPr>
      </w:pPr>
    </w:p>
    <w:p w:rsidR="000A543F" w:rsidRDefault="000A543F"/>
    <w:sectPr w:rsidR="000A543F" w:rsidSect="007F47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1262A" w:rsidRDefault="0041262A" w:rsidP="0041262A">
      <w:pPr>
        <w:spacing w:after="0" w:line="240" w:lineRule="auto"/>
      </w:pPr>
      <w:r>
        <w:separator/>
      </w:r>
    </w:p>
  </w:endnote>
  <w:endnote w:type="continuationSeparator" w:id="0">
    <w:p w:rsidR="0041262A" w:rsidRDefault="0041262A" w:rsidP="00412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Zen Hei Sharp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1262A" w:rsidRDefault="0041262A" w:rsidP="0041262A">
      <w:pPr>
        <w:spacing w:after="0" w:line="240" w:lineRule="auto"/>
      </w:pPr>
      <w:r>
        <w:separator/>
      </w:r>
    </w:p>
  </w:footnote>
  <w:footnote w:type="continuationSeparator" w:id="0">
    <w:p w:rsidR="0041262A" w:rsidRDefault="0041262A" w:rsidP="004126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BA5EFB"/>
    <w:multiLevelType w:val="multilevel"/>
    <w:tmpl w:val="C770B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894015"/>
    <w:multiLevelType w:val="multilevel"/>
    <w:tmpl w:val="2EE80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0610A93"/>
    <w:multiLevelType w:val="multilevel"/>
    <w:tmpl w:val="919A5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716BA"/>
    <w:rsid w:val="00004893"/>
    <w:rsid w:val="000108CC"/>
    <w:rsid w:val="000249AF"/>
    <w:rsid w:val="000461D6"/>
    <w:rsid w:val="00051558"/>
    <w:rsid w:val="00060FF9"/>
    <w:rsid w:val="00063D26"/>
    <w:rsid w:val="000869CC"/>
    <w:rsid w:val="00096205"/>
    <w:rsid w:val="000A543F"/>
    <w:rsid w:val="000D0029"/>
    <w:rsid w:val="000E2BA3"/>
    <w:rsid w:val="000F0B01"/>
    <w:rsid w:val="000F48B8"/>
    <w:rsid w:val="0010315E"/>
    <w:rsid w:val="00137D90"/>
    <w:rsid w:val="00146829"/>
    <w:rsid w:val="001A091A"/>
    <w:rsid w:val="001E7E6E"/>
    <w:rsid w:val="001F03A9"/>
    <w:rsid w:val="001F12A3"/>
    <w:rsid w:val="00270223"/>
    <w:rsid w:val="00297C4D"/>
    <w:rsid w:val="002A6BF6"/>
    <w:rsid w:val="002F66D9"/>
    <w:rsid w:val="00312714"/>
    <w:rsid w:val="00332DB0"/>
    <w:rsid w:val="003416F5"/>
    <w:rsid w:val="0034560D"/>
    <w:rsid w:val="00375F21"/>
    <w:rsid w:val="00384CD7"/>
    <w:rsid w:val="003A2BBD"/>
    <w:rsid w:val="003B4392"/>
    <w:rsid w:val="003E2913"/>
    <w:rsid w:val="003F0214"/>
    <w:rsid w:val="0041262A"/>
    <w:rsid w:val="00424F0A"/>
    <w:rsid w:val="00433150"/>
    <w:rsid w:val="00452036"/>
    <w:rsid w:val="00474331"/>
    <w:rsid w:val="00475ACD"/>
    <w:rsid w:val="00487BD4"/>
    <w:rsid w:val="00495F66"/>
    <w:rsid w:val="004A68FC"/>
    <w:rsid w:val="004D12FE"/>
    <w:rsid w:val="004E3467"/>
    <w:rsid w:val="005225AF"/>
    <w:rsid w:val="00533FAF"/>
    <w:rsid w:val="005A0123"/>
    <w:rsid w:val="005B57F3"/>
    <w:rsid w:val="00603541"/>
    <w:rsid w:val="00630036"/>
    <w:rsid w:val="00631793"/>
    <w:rsid w:val="00643DC0"/>
    <w:rsid w:val="00673876"/>
    <w:rsid w:val="006A16AA"/>
    <w:rsid w:val="006B6BC6"/>
    <w:rsid w:val="006D20E6"/>
    <w:rsid w:val="007401EB"/>
    <w:rsid w:val="00740B7A"/>
    <w:rsid w:val="00756BD8"/>
    <w:rsid w:val="007831F6"/>
    <w:rsid w:val="007C4656"/>
    <w:rsid w:val="007D7A6E"/>
    <w:rsid w:val="007F476C"/>
    <w:rsid w:val="008241B4"/>
    <w:rsid w:val="008925AE"/>
    <w:rsid w:val="008A1C78"/>
    <w:rsid w:val="008C569A"/>
    <w:rsid w:val="008E0708"/>
    <w:rsid w:val="00901933"/>
    <w:rsid w:val="009042D5"/>
    <w:rsid w:val="009218A9"/>
    <w:rsid w:val="00950E4B"/>
    <w:rsid w:val="009574EF"/>
    <w:rsid w:val="009963B8"/>
    <w:rsid w:val="009A1496"/>
    <w:rsid w:val="009E4826"/>
    <w:rsid w:val="009F32A1"/>
    <w:rsid w:val="009F51C5"/>
    <w:rsid w:val="009F53C8"/>
    <w:rsid w:val="00A01FE4"/>
    <w:rsid w:val="00A15C96"/>
    <w:rsid w:val="00A23D0D"/>
    <w:rsid w:val="00A71074"/>
    <w:rsid w:val="00AD5510"/>
    <w:rsid w:val="00B26C77"/>
    <w:rsid w:val="00B36AFF"/>
    <w:rsid w:val="00BE6773"/>
    <w:rsid w:val="00BF4EE9"/>
    <w:rsid w:val="00BF7A5F"/>
    <w:rsid w:val="00C2234A"/>
    <w:rsid w:val="00C54D05"/>
    <w:rsid w:val="00C6399A"/>
    <w:rsid w:val="00C716BA"/>
    <w:rsid w:val="00C7361D"/>
    <w:rsid w:val="00CC603C"/>
    <w:rsid w:val="00CD3B5F"/>
    <w:rsid w:val="00CF4D0F"/>
    <w:rsid w:val="00D022B7"/>
    <w:rsid w:val="00D97C96"/>
    <w:rsid w:val="00DD0017"/>
    <w:rsid w:val="00DD03AD"/>
    <w:rsid w:val="00DD2970"/>
    <w:rsid w:val="00DD405E"/>
    <w:rsid w:val="00E028BB"/>
    <w:rsid w:val="00E171EC"/>
    <w:rsid w:val="00E26143"/>
    <w:rsid w:val="00E43D32"/>
    <w:rsid w:val="00E518D5"/>
    <w:rsid w:val="00E6702C"/>
    <w:rsid w:val="00E81753"/>
    <w:rsid w:val="00E95348"/>
    <w:rsid w:val="00EB450D"/>
    <w:rsid w:val="00F0130B"/>
    <w:rsid w:val="00F042FC"/>
    <w:rsid w:val="00F35BF8"/>
    <w:rsid w:val="00F4058B"/>
    <w:rsid w:val="00F438F7"/>
    <w:rsid w:val="00F442A3"/>
    <w:rsid w:val="00F463B9"/>
    <w:rsid w:val="00F568D7"/>
    <w:rsid w:val="00F670AC"/>
    <w:rsid w:val="00FA70C6"/>
    <w:rsid w:val="00FC1A4F"/>
    <w:rsid w:val="00FC5D8E"/>
    <w:rsid w:val="00FD18F0"/>
    <w:rsid w:val="00FE1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0B42DD9B"/>
  <w15:docId w15:val="{6CCC2750-94F3-41CD-B75C-468A36EFB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F47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16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6B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126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1262A"/>
  </w:style>
  <w:style w:type="paragraph" w:styleId="Footer">
    <w:name w:val="footer"/>
    <w:basedOn w:val="Normal"/>
    <w:link w:val="FooterChar"/>
    <w:uiPriority w:val="99"/>
    <w:semiHidden/>
    <w:unhideWhenUsed/>
    <w:rsid w:val="004126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1262A"/>
  </w:style>
  <w:style w:type="paragraph" w:customStyle="1" w:styleId="Default">
    <w:name w:val="Default"/>
    <w:qFormat/>
    <w:rsid w:val="009F32A1"/>
    <w:pPr>
      <w:suppressAutoHyphens/>
      <w:spacing w:after="0" w:line="259" w:lineRule="auto"/>
    </w:pPr>
    <w:rPr>
      <w:rFonts w:ascii="Times New Roman" w:eastAsia="WenQuanYi Zen Hei Sharp" w:hAnsi="Times New Roman" w:cs="Times New Roman"/>
      <w:color w:val="000000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23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suresh</dc:creator>
  <cp:lastModifiedBy>suresh</cp:lastModifiedBy>
  <cp:revision>135</cp:revision>
  <dcterms:created xsi:type="dcterms:W3CDTF">2016-04-02T15:13:00Z</dcterms:created>
  <dcterms:modified xsi:type="dcterms:W3CDTF">2019-11-05T18:13:00Z</dcterms:modified>
</cp:coreProperties>
</file>